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C6AF" w14:textId="77777777" w:rsidR="003F5D04" w:rsidRDefault="003F5D04">
      <w:pPr>
        <w:rPr>
          <w:b/>
          <w:bCs/>
        </w:rPr>
      </w:pPr>
    </w:p>
    <w:p w14:paraId="3288B47F" w14:textId="77777777" w:rsidR="005971FF" w:rsidRDefault="005971FF" w:rsidP="00747CA7">
      <w:pPr>
        <w:spacing w:line="264" w:lineRule="auto"/>
        <w:ind w:right="-142"/>
        <w:jc w:val="both"/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</w:p>
    <w:p w14:paraId="7E2A7799" w14:textId="77777777" w:rsidR="00E462BB" w:rsidRDefault="00E462BB" w:rsidP="00F76831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7E229E24" w14:textId="77777777" w:rsidR="00E462BB" w:rsidRDefault="00E462BB" w:rsidP="00E462B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6025FAA7" w14:textId="3E3B25B6" w:rsidR="005971FF" w:rsidRPr="005971FF" w:rsidRDefault="005971FF" w:rsidP="00E462BB">
      <w:pPr>
        <w:spacing w:after="0" w:line="276" w:lineRule="auto"/>
        <w:jc w:val="center"/>
        <w:rPr>
          <w:rFonts w:ascii="Poppins" w:eastAsia="Times New Roman" w:hAnsi="Poppins" w:cs="Poppins"/>
          <w:color w:val="1E1E23"/>
          <w:lang w:eastAsia="it-IT"/>
        </w:rPr>
      </w:pPr>
      <w:r w:rsidRPr="005971F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BTO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ANNUNCIA LE DATE 2023: LA 15° EDIZIONE SARA’ </w:t>
      </w:r>
      <w:r w:rsidRPr="005971F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ALLA LEOPOLDA DI FIRENZE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IL 22 E 23 NOVEMBRE</w:t>
      </w:r>
    </w:p>
    <w:p w14:paraId="263DC31D" w14:textId="77777777" w:rsidR="005971FF" w:rsidRPr="005971FF" w:rsidRDefault="005971FF" w:rsidP="00E462BB">
      <w:pPr>
        <w:shd w:val="clear" w:color="auto" w:fill="FFFFFF"/>
        <w:spacing w:after="0" w:line="276" w:lineRule="auto"/>
        <w:jc w:val="both"/>
        <w:rPr>
          <w:rFonts w:ascii="Poppins" w:eastAsia="Times New Roman" w:hAnsi="Poppins" w:cs="Poppins"/>
          <w:color w:val="1E1E23"/>
          <w:lang w:eastAsia="it-IT"/>
        </w:rPr>
      </w:pPr>
      <w:r w:rsidRPr="005971F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1545EDE5" w14:textId="0150208E" w:rsidR="00AD57F9" w:rsidRDefault="005971FF" w:rsidP="00E462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971FF">
        <w:rPr>
          <w:rFonts w:ascii="Arial" w:eastAsia="Times New Roman" w:hAnsi="Arial" w:cs="Arial"/>
          <w:i/>
          <w:iCs/>
          <w:color w:val="000000"/>
          <w:lang w:eastAsia="it-IT"/>
        </w:rPr>
        <w:t xml:space="preserve">Firenze, </w:t>
      </w:r>
      <w:proofErr w:type="gramStart"/>
      <w:r w:rsidRPr="00C739AC">
        <w:rPr>
          <w:rFonts w:ascii="Arial" w:eastAsia="Times New Roman" w:hAnsi="Arial" w:cs="Arial"/>
          <w:i/>
          <w:iCs/>
          <w:color w:val="000000"/>
          <w:lang w:eastAsia="it-IT"/>
        </w:rPr>
        <w:t>1 dicembre</w:t>
      </w:r>
      <w:proofErr w:type="gramEnd"/>
      <w:r w:rsidRPr="00C739AC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5971FF">
        <w:rPr>
          <w:rFonts w:ascii="Arial" w:eastAsia="Times New Roman" w:hAnsi="Arial" w:cs="Arial"/>
          <w:i/>
          <w:iCs/>
          <w:color w:val="000000"/>
          <w:lang w:eastAsia="it-IT"/>
        </w:rPr>
        <w:t>2022 –</w:t>
      </w:r>
      <w:r w:rsidRPr="005971FF">
        <w:rPr>
          <w:rFonts w:ascii="Arial" w:eastAsia="Times New Roman" w:hAnsi="Arial" w:cs="Arial"/>
          <w:color w:val="000000"/>
          <w:lang w:eastAsia="it-IT"/>
        </w:rPr>
        <w:t> </w:t>
      </w:r>
      <w:r w:rsidRPr="00C739AC">
        <w:rPr>
          <w:rFonts w:ascii="Arial" w:eastAsia="Times New Roman" w:hAnsi="Arial" w:cs="Arial"/>
          <w:color w:val="000000"/>
          <w:lang w:eastAsia="it-IT"/>
        </w:rPr>
        <w:t xml:space="preserve">Si è chiusa poche ore fa alla Stazione Leopolda di Firenze la 14° edizione di </w:t>
      </w:r>
      <w:r w:rsidRPr="005971FF">
        <w:rPr>
          <w:rFonts w:ascii="Arial" w:eastAsia="Times New Roman" w:hAnsi="Arial" w:cs="Arial"/>
          <w:b/>
          <w:bCs/>
          <w:color w:val="000000"/>
          <w:lang w:eastAsia="it-IT"/>
        </w:rPr>
        <w:t xml:space="preserve">BTO - Be Travel </w:t>
      </w:r>
      <w:proofErr w:type="spellStart"/>
      <w:r w:rsidRPr="005971FF">
        <w:rPr>
          <w:rFonts w:ascii="Arial" w:eastAsia="Times New Roman" w:hAnsi="Arial" w:cs="Arial"/>
          <w:b/>
          <w:bCs/>
          <w:color w:val="000000"/>
          <w:lang w:eastAsia="it-IT"/>
        </w:rPr>
        <w:t>Onlife</w:t>
      </w:r>
      <w:proofErr w:type="spellEnd"/>
      <w:r w:rsidRPr="005971FF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="00C739AC" w:rsidRPr="00C739AC">
        <w:rPr>
          <w:rFonts w:ascii="Arial" w:hAnsi="Arial" w:cs="Arial"/>
          <w:color w:val="222222"/>
          <w:shd w:val="clear" w:color="auto" w:fill="FFFFFF"/>
        </w:rPr>
        <w:t>manifestazione leader su</w:t>
      </w:r>
      <w:r w:rsidR="00ED0806">
        <w:rPr>
          <w:rFonts w:ascii="Arial" w:hAnsi="Arial" w:cs="Arial"/>
          <w:color w:val="222222"/>
          <w:shd w:val="clear" w:color="auto" w:fill="FFFFFF"/>
        </w:rPr>
        <w:t>l</w:t>
      </w:r>
      <w:r w:rsidR="00C739AC" w:rsidRPr="00C739AC">
        <w:rPr>
          <w:rFonts w:ascii="Arial" w:hAnsi="Arial" w:cs="Arial"/>
          <w:color w:val="222222"/>
          <w:shd w:val="clear" w:color="auto" w:fill="FFFFFF"/>
        </w:rPr>
        <w:t xml:space="preserve"> turism</w:t>
      </w:r>
      <w:r w:rsidR="00997DBA">
        <w:rPr>
          <w:rFonts w:ascii="Arial" w:hAnsi="Arial" w:cs="Arial"/>
          <w:color w:val="222222"/>
          <w:shd w:val="clear" w:color="auto" w:fill="FFFFFF"/>
        </w:rPr>
        <w:t>o</w:t>
      </w:r>
      <w:r w:rsidR="00C739AC" w:rsidRPr="00C739AC">
        <w:rPr>
          <w:rFonts w:ascii="Arial" w:hAnsi="Arial" w:cs="Arial"/>
          <w:color w:val="222222"/>
          <w:shd w:val="clear" w:color="auto" w:fill="FFFFFF"/>
        </w:rPr>
        <w:t xml:space="preserve"> digitale promossa da Regione Toscana e Camera di Commercio di Firenze</w:t>
      </w:r>
      <w:r w:rsidR="00997DB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C739AC" w:rsidRPr="00C739AC">
        <w:rPr>
          <w:rFonts w:ascii="Arial" w:hAnsi="Arial" w:cs="Arial"/>
          <w:color w:val="222222"/>
          <w:shd w:val="clear" w:color="auto" w:fill="FFFFFF"/>
        </w:rPr>
        <w:t>Gli organizzatori, ringraziando</w:t>
      </w:r>
      <w:r w:rsidR="00ED0806">
        <w:rPr>
          <w:rFonts w:ascii="Arial" w:hAnsi="Arial" w:cs="Arial"/>
          <w:color w:val="222222"/>
          <w:shd w:val="clear" w:color="auto" w:fill="FFFFFF"/>
        </w:rPr>
        <w:t xml:space="preserve"> il pubblico </w:t>
      </w:r>
      <w:r w:rsidR="00C739AC" w:rsidRPr="00C739AC">
        <w:rPr>
          <w:rFonts w:ascii="Arial" w:hAnsi="Arial" w:cs="Arial"/>
          <w:color w:val="222222"/>
          <w:shd w:val="clear" w:color="auto" w:fill="FFFFFF"/>
        </w:rPr>
        <w:t>per l’attenzione e il calore dimostrat</w:t>
      </w:r>
      <w:r w:rsidR="00AD57F9">
        <w:rPr>
          <w:rFonts w:ascii="Arial" w:hAnsi="Arial" w:cs="Arial"/>
          <w:color w:val="222222"/>
          <w:shd w:val="clear" w:color="auto" w:fill="FFFFFF"/>
        </w:rPr>
        <w:t>i</w:t>
      </w:r>
      <w:r w:rsidR="00C739AC" w:rsidRPr="00C739A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D0806">
        <w:rPr>
          <w:rFonts w:ascii="Arial" w:hAnsi="Arial" w:cs="Arial"/>
          <w:color w:val="222222"/>
          <w:shd w:val="clear" w:color="auto" w:fill="FFFFFF"/>
        </w:rPr>
        <w:t xml:space="preserve">e </w:t>
      </w:r>
      <w:r w:rsidR="00997DBA">
        <w:rPr>
          <w:rFonts w:ascii="Arial" w:eastAsia="Times New Roman" w:hAnsi="Arial" w:cs="Arial"/>
          <w:color w:val="000000"/>
          <w:lang w:eastAsia="it-IT"/>
        </w:rPr>
        <w:t xml:space="preserve">gli oltre 320 relatori per i contenuti delle loro testimonianze, </w:t>
      </w:r>
      <w:r w:rsidR="0098043A" w:rsidRPr="00C739AC">
        <w:rPr>
          <w:rFonts w:ascii="Arial" w:eastAsia="Times New Roman" w:hAnsi="Arial" w:cs="Arial"/>
          <w:color w:val="000000"/>
          <w:lang w:eastAsia="it-IT"/>
        </w:rPr>
        <w:t xml:space="preserve">danno appuntamento per </w:t>
      </w:r>
      <w:r w:rsidR="0098043A" w:rsidRPr="00C739AC">
        <w:rPr>
          <w:rFonts w:ascii="Arial" w:eastAsia="Times New Roman" w:hAnsi="Arial" w:cs="Arial"/>
          <w:b/>
          <w:bCs/>
          <w:color w:val="000000"/>
          <w:lang w:eastAsia="it-IT"/>
        </w:rPr>
        <w:t xml:space="preserve">la prossima edizione </w:t>
      </w:r>
      <w:r w:rsidR="0098043A" w:rsidRPr="00C739AC">
        <w:rPr>
          <w:rFonts w:ascii="Arial" w:eastAsia="Times New Roman" w:hAnsi="Arial" w:cs="Arial"/>
          <w:color w:val="000000"/>
          <w:lang w:eastAsia="it-IT"/>
        </w:rPr>
        <w:t xml:space="preserve">che si terrà nel capoluogo toscano, </w:t>
      </w:r>
      <w:r w:rsidR="00C739AC" w:rsidRPr="00C739AC">
        <w:rPr>
          <w:rFonts w:ascii="Arial" w:eastAsia="Times New Roman" w:hAnsi="Arial" w:cs="Arial"/>
          <w:color w:val="000000"/>
          <w:lang w:eastAsia="it-IT"/>
        </w:rPr>
        <w:t xml:space="preserve">sempre </w:t>
      </w:r>
      <w:r w:rsidR="0098043A" w:rsidRPr="00C739AC">
        <w:rPr>
          <w:rFonts w:ascii="Arial" w:eastAsia="Times New Roman" w:hAnsi="Arial" w:cs="Arial"/>
          <w:color w:val="000000"/>
          <w:lang w:eastAsia="it-IT"/>
        </w:rPr>
        <w:t xml:space="preserve">alla </w:t>
      </w:r>
      <w:r w:rsidR="0098043A" w:rsidRPr="00AD57F9">
        <w:rPr>
          <w:rFonts w:ascii="Arial" w:eastAsia="Times New Roman" w:hAnsi="Arial" w:cs="Arial"/>
          <w:b/>
          <w:bCs/>
          <w:color w:val="000000"/>
          <w:lang w:eastAsia="it-IT"/>
        </w:rPr>
        <w:t>Stazione Leopolda di Firenze</w:t>
      </w:r>
      <w:r w:rsidR="0098043A" w:rsidRPr="00C739AC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="0098043A" w:rsidRPr="00C739AC">
        <w:rPr>
          <w:rFonts w:ascii="Arial" w:eastAsia="Times New Roman" w:hAnsi="Arial" w:cs="Arial"/>
          <w:b/>
          <w:bCs/>
          <w:color w:val="000000"/>
          <w:lang w:eastAsia="it-IT"/>
        </w:rPr>
        <w:t>mercoledì 22 e giovedì 23 novembre</w:t>
      </w:r>
      <w:r w:rsidR="00C739AC" w:rsidRPr="00C739AC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2023</w:t>
      </w:r>
      <w:r w:rsidR="0098043A" w:rsidRPr="0013446C">
        <w:rPr>
          <w:rFonts w:ascii="Arial" w:eastAsia="Times New Roman" w:hAnsi="Arial" w:cs="Arial"/>
          <w:color w:val="000000"/>
          <w:lang w:eastAsia="it-IT"/>
        </w:rPr>
        <w:t>.</w:t>
      </w:r>
      <w:r w:rsidR="0013446C" w:rsidRPr="0013446C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20B80C7F" w14:textId="77777777" w:rsidR="00AD57F9" w:rsidRDefault="00AD57F9" w:rsidP="00E462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8354883" w14:textId="1ED2C2D0" w:rsidR="00F55E03" w:rsidRPr="00F55E03" w:rsidRDefault="00F55E03" w:rsidP="00E462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55E03">
        <w:rPr>
          <w:rFonts w:ascii="Arial" w:eastAsia="Times New Roman" w:hAnsi="Arial" w:cs="Arial"/>
          <w:color w:val="000000"/>
          <w:lang w:eastAsia="it-IT"/>
        </w:rPr>
        <w:t>Ai cento eventi nelle sale fisiche e virtuali di BTO</w:t>
      </w:r>
      <w:r w:rsidR="00997DBA">
        <w:rPr>
          <w:rFonts w:ascii="Arial" w:eastAsia="Times New Roman" w:hAnsi="Arial" w:cs="Arial"/>
          <w:color w:val="000000"/>
          <w:lang w:eastAsia="it-IT"/>
        </w:rPr>
        <w:t xml:space="preserve"> (primo evento turistico sul </w:t>
      </w:r>
      <w:proofErr w:type="spellStart"/>
      <w:r w:rsidR="00997DBA">
        <w:rPr>
          <w:rFonts w:ascii="Arial" w:eastAsia="Times New Roman" w:hAnsi="Arial" w:cs="Arial"/>
          <w:color w:val="000000"/>
          <w:lang w:eastAsia="it-IT"/>
        </w:rPr>
        <w:t>metaverso</w:t>
      </w:r>
      <w:proofErr w:type="spellEnd"/>
      <w:r w:rsidR="00997DBA">
        <w:rPr>
          <w:rFonts w:ascii="Arial" w:eastAsia="Times New Roman" w:hAnsi="Arial" w:cs="Arial"/>
          <w:color w:val="000000"/>
          <w:lang w:eastAsia="it-IT"/>
        </w:rPr>
        <w:t xml:space="preserve">) e organizzato integralmente </w:t>
      </w:r>
      <w:proofErr w:type="spellStart"/>
      <w:r w:rsidR="00997DBA">
        <w:rPr>
          <w:rFonts w:ascii="Arial" w:eastAsia="Times New Roman" w:hAnsi="Arial" w:cs="Arial"/>
          <w:color w:val="000000"/>
          <w:lang w:eastAsia="it-IT"/>
        </w:rPr>
        <w:t>phygital</w:t>
      </w:r>
      <w:proofErr w:type="spellEnd"/>
      <w:r w:rsidR="00997DBA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F55E03">
        <w:rPr>
          <w:rFonts w:ascii="Arial" w:eastAsia="Times New Roman" w:hAnsi="Arial" w:cs="Arial"/>
          <w:color w:val="000000"/>
          <w:lang w:eastAsia="it-IT"/>
        </w:rPr>
        <w:t xml:space="preserve">si sono registrati complessivamente </w:t>
      </w:r>
      <w:r w:rsidR="00997DBA">
        <w:rPr>
          <w:rFonts w:ascii="Arial" w:eastAsia="Times New Roman" w:hAnsi="Arial" w:cs="Arial"/>
          <w:color w:val="000000"/>
          <w:lang w:eastAsia="it-IT"/>
        </w:rPr>
        <w:t xml:space="preserve">oltre </w:t>
      </w:r>
      <w:r w:rsidRPr="00F55E03">
        <w:rPr>
          <w:rFonts w:ascii="Arial" w:eastAsia="Times New Roman" w:hAnsi="Arial" w:cs="Arial"/>
          <w:b/>
          <w:bCs/>
          <w:color w:val="000000"/>
          <w:lang w:eastAsia="it-IT"/>
        </w:rPr>
        <w:t>13.000 accessi</w:t>
      </w:r>
      <w:r w:rsidR="0013446C" w:rsidRPr="00F55E03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  <w:r w:rsidR="00AD57F9">
        <w:rPr>
          <w:rFonts w:ascii="Arial" w:eastAsia="Times New Roman" w:hAnsi="Arial" w:cs="Arial"/>
          <w:color w:val="000000"/>
          <w:lang w:eastAsia="it-IT"/>
        </w:rPr>
        <w:t xml:space="preserve"> L’apprezzamento arriva anche </w:t>
      </w:r>
      <w:r w:rsidR="00ED0806">
        <w:rPr>
          <w:rFonts w:ascii="Arial" w:eastAsia="Times New Roman" w:hAnsi="Arial" w:cs="Arial"/>
          <w:color w:val="000000"/>
          <w:lang w:eastAsia="it-IT"/>
        </w:rPr>
        <w:t>dai</w:t>
      </w:r>
      <w:r w:rsidR="00AD57F9">
        <w:rPr>
          <w:rFonts w:ascii="Arial" w:eastAsia="Times New Roman" w:hAnsi="Arial" w:cs="Arial"/>
          <w:color w:val="000000"/>
          <w:lang w:eastAsia="it-IT"/>
        </w:rPr>
        <w:t xml:space="preserve"> social</w:t>
      </w:r>
      <w:r w:rsidR="00ED0806">
        <w:rPr>
          <w:rFonts w:ascii="Arial" w:eastAsia="Times New Roman" w:hAnsi="Arial" w:cs="Arial"/>
          <w:color w:val="000000"/>
          <w:lang w:eastAsia="it-IT"/>
        </w:rPr>
        <w:t xml:space="preserve"> e della stampa</w:t>
      </w:r>
      <w:r w:rsidR="00AD57F9">
        <w:rPr>
          <w:rFonts w:ascii="Arial" w:eastAsia="Times New Roman" w:hAnsi="Arial" w:cs="Arial"/>
          <w:color w:val="000000"/>
          <w:lang w:eastAsia="it-IT"/>
        </w:rPr>
        <w:t xml:space="preserve">: </w:t>
      </w:r>
      <w:r w:rsidRPr="00F55E03">
        <w:rPr>
          <w:rFonts w:ascii="Arial" w:eastAsia="Times New Roman" w:hAnsi="Arial" w:cs="Arial"/>
          <w:color w:val="000000"/>
          <w:lang w:eastAsia="it-IT"/>
        </w:rPr>
        <w:t xml:space="preserve">solo su </w:t>
      </w:r>
      <w:r w:rsidRPr="00F55E03">
        <w:rPr>
          <w:rFonts w:ascii="Arial" w:eastAsia="Times New Roman" w:hAnsi="Arial" w:cs="Arial"/>
          <w:b/>
          <w:bCs/>
          <w:color w:val="000000"/>
          <w:lang w:eastAsia="it-IT"/>
        </w:rPr>
        <w:t>Facebook</w:t>
      </w:r>
      <w:r w:rsidRPr="00F55E03">
        <w:rPr>
          <w:rFonts w:ascii="Arial" w:eastAsia="Times New Roman" w:hAnsi="Arial" w:cs="Arial"/>
          <w:color w:val="000000"/>
          <w:lang w:eastAsia="it-IT"/>
        </w:rPr>
        <w:t xml:space="preserve">, nell’ultimo mese sono state raggiunte più di </w:t>
      </w:r>
      <w:r w:rsidRPr="00F55E03">
        <w:rPr>
          <w:rFonts w:ascii="Arial" w:eastAsia="Times New Roman" w:hAnsi="Arial" w:cs="Arial"/>
          <w:b/>
          <w:bCs/>
          <w:color w:val="000000"/>
          <w:lang w:eastAsia="it-IT"/>
        </w:rPr>
        <w:t>500 mila persone</w:t>
      </w:r>
      <w:r w:rsidR="00ED0806" w:rsidRPr="00ED0806">
        <w:rPr>
          <w:rFonts w:ascii="Arial" w:eastAsia="Times New Roman" w:hAnsi="Arial" w:cs="Arial"/>
          <w:color w:val="000000"/>
          <w:lang w:eastAsia="it-IT"/>
        </w:rPr>
        <w:t>, inoltre sono stati</w:t>
      </w:r>
      <w:r w:rsidR="00997DBA" w:rsidRPr="00ED0806">
        <w:rPr>
          <w:rFonts w:ascii="Arial" w:eastAsia="Times New Roman" w:hAnsi="Arial" w:cs="Arial"/>
          <w:color w:val="000000"/>
          <w:lang w:eastAsia="it-IT"/>
        </w:rPr>
        <w:t xml:space="preserve"> numerosissimi </w:t>
      </w:r>
      <w:r w:rsidR="00ED0806" w:rsidRPr="00ED0806">
        <w:rPr>
          <w:rFonts w:ascii="Arial" w:eastAsia="Times New Roman" w:hAnsi="Arial" w:cs="Arial"/>
          <w:color w:val="000000"/>
          <w:lang w:eastAsia="it-IT"/>
        </w:rPr>
        <w:t xml:space="preserve">i </w:t>
      </w:r>
      <w:r w:rsidR="00997DBA" w:rsidRPr="00ED0806">
        <w:rPr>
          <w:rFonts w:ascii="Arial" w:eastAsia="Times New Roman" w:hAnsi="Arial" w:cs="Arial"/>
          <w:b/>
          <w:bCs/>
          <w:color w:val="000000"/>
          <w:lang w:eastAsia="it-IT"/>
        </w:rPr>
        <w:t xml:space="preserve">media </w:t>
      </w:r>
      <w:r w:rsidR="00997DBA" w:rsidRPr="00ED0806">
        <w:rPr>
          <w:rFonts w:ascii="Arial" w:eastAsia="Times New Roman" w:hAnsi="Arial" w:cs="Arial"/>
          <w:color w:val="000000"/>
          <w:lang w:eastAsia="it-IT"/>
        </w:rPr>
        <w:t>che hanno parlato di</w:t>
      </w:r>
      <w:r w:rsidR="00997DBA" w:rsidRPr="00ED0806">
        <w:rPr>
          <w:rFonts w:ascii="Arial" w:eastAsia="Times New Roman" w:hAnsi="Arial" w:cs="Arial"/>
          <w:b/>
          <w:bCs/>
          <w:color w:val="000000"/>
          <w:lang w:eastAsia="it-IT"/>
        </w:rPr>
        <w:t xml:space="preserve"> BTO e del </w:t>
      </w:r>
      <w:proofErr w:type="spellStart"/>
      <w:r w:rsidR="00997DBA" w:rsidRPr="00ED0806">
        <w:rPr>
          <w:rFonts w:ascii="Arial" w:eastAsia="Times New Roman" w:hAnsi="Arial" w:cs="Arial"/>
          <w:b/>
          <w:bCs/>
          <w:color w:val="000000"/>
          <w:lang w:eastAsia="it-IT"/>
        </w:rPr>
        <w:t>metatourism</w:t>
      </w:r>
      <w:proofErr w:type="spellEnd"/>
      <w:r w:rsidR="00997DBA" w:rsidRPr="00ED0806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  <w:r w:rsidR="00997DBA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5674984A" w14:textId="77777777" w:rsidR="00F55E03" w:rsidRDefault="00F55E03" w:rsidP="00E462B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62A938D" w14:textId="48596B53" w:rsidR="005971FF" w:rsidRPr="005971FF" w:rsidRDefault="00C739AC" w:rsidP="00E462BB">
      <w:pPr>
        <w:shd w:val="clear" w:color="auto" w:fill="FFFFFF"/>
        <w:spacing w:after="0" w:line="276" w:lineRule="auto"/>
        <w:jc w:val="both"/>
        <w:rPr>
          <w:rFonts w:ascii="Poppins" w:eastAsia="Times New Roman" w:hAnsi="Poppins" w:cs="Poppins"/>
          <w:color w:val="1E1E23"/>
          <w:lang w:eastAsia="it-IT"/>
        </w:rPr>
      </w:pPr>
      <w:r w:rsidRPr="00C739AC">
        <w:rPr>
          <w:rFonts w:ascii="Arial" w:eastAsia="Times New Roman" w:hAnsi="Arial" w:cs="Arial"/>
          <w:color w:val="000000"/>
          <w:lang w:eastAsia="it-IT"/>
        </w:rPr>
        <w:t>Appuntamento</w:t>
      </w:r>
      <w:r w:rsidR="00AD57F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739AC">
        <w:rPr>
          <w:rFonts w:ascii="Arial" w:eastAsia="Times New Roman" w:hAnsi="Arial" w:cs="Arial"/>
          <w:color w:val="000000"/>
          <w:lang w:eastAsia="it-IT"/>
        </w:rPr>
        <w:t>confermato</w:t>
      </w:r>
      <w:r w:rsidR="00AD57F9">
        <w:rPr>
          <w:rFonts w:ascii="Arial" w:eastAsia="Times New Roman" w:hAnsi="Arial" w:cs="Arial"/>
          <w:color w:val="000000"/>
          <w:lang w:eastAsia="it-IT"/>
        </w:rPr>
        <w:t>, quindi,</w:t>
      </w:r>
      <w:r w:rsidRPr="00C739AC">
        <w:rPr>
          <w:rFonts w:ascii="Arial" w:eastAsia="Times New Roman" w:hAnsi="Arial" w:cs="Arial"/>
          <w:color w:val="000000"/>
          <w:lang w:eastAsia="it-IT"/>
        </w:rPr>
        <w:t xml:space="preserve"> con</w:t>
      </w:r>
      <w:r w:rsidR="005971FF" w:rsidRPr="00C739AC">
        <w:rPr>
          <w:rFonts w:ascii="Arial" w:eastAsia="Times New Roman" w:hAnsi="Arial" w:cs="Arial"/>
          <w:color w:val="000000"/>
          <w:lang w:eastAsia="it-IT"/>
        </w:rPr>
        <w:t xml:space="preserve"> i maggiori player del turismo </w:t>
      </w:r>
      <w:r w:rsidRPr="00C739AC">
        <w:rPr>
          <w:rFonts w:ascii="Arial" w:eastAsia="Times New Roman" w:hAnsi="Arial" w:cs="Arial"/>
          <w:color w:val="000000"/>
          <w:lang w:eastAsia="it-IT"/>
        </w:rPr>
        <w:t>che si incontreranno come di consueto a BTO</w:t>
      </w:r>
      <w:r w:rsidR="00AD57F9">
        <w:rPr>
          <w:rFonts w:ascii="Arial" w:eastAsia="Times New Roman" w:hAnsi="Arial" w:cs="Arial"/>
          <w:color w:val="000000"/>
          <w:lang w:eastAsia="it-IT"/>
        </w:rPr>
        <w:t xml:space="preserve"> 2023</w:t>
      </w:r>
      <w:r w:rsidRPr="00C739A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98043A" w:rsidRPr="00C739AC">
        <w:rPr>
          <w:rFonts w:ascii="Arial" w:eastAsia="Times New Roman" w:hAnsi="Arial" w:cs="Arial"/>
          <w:color w:val="000000"/>
          <w:lang w:eastAsia="it-IT"/>
        </w:rPr>
        <w:t xml:space="preserve">per </w:t>
      </w:r>
      <w:r w:rsidR="005971FF" w:rsidRPr="00C739AC">
        <w:rPr>
          <w:rFonts w:ascii="Arial" w:eastAsia="Times New Roman" w:hAnsi="Arial" w:cs="Arial"/>
          <w:color w:val="000000"/>
          <w:lang w:eastAsia="it-IT"/>
        </w:rPr>
        <w:t>presentare dati, trend</w:t>
      </w:r>
      <w:r w:rsidR="0098043A" w:rsidRPr="00C739A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5971FF" w:rsidRPr="00C739AC">
        <w:rPr>
          <w:rFonts w:ascii="Arial" w:eastAsia="Times New Roman" w:hAnsi="Arial" w:cs="Arial"/>
          <w:color w:val="000000"/>
          <w:lang w:eastAsia="it-IT"/>
        </w:rPr>
        <w:t>e ricerche esclusive, volte ad illustrare e anticipare quello che sarà il turismo del futuro.</w:t>
      </w:r>
      <w:r w:rsidR="0098043A" w:rsidRPr="00C739A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739AC">
        <w:rPr>
          <w:rFonts w:ascii="Arial" w:eastAsia="Times New Roman" w:hAnsi="Arial" w:cs="Arial"/>
          <w:color w:val="000000"/>
          <w:lang w:eastAsia="it-IT"/>
        </w:rPr>
        <w:t>L’</w:t>
      </w:r>
      <w:proofErr w:type="spellStart"/>
      <w:r w:rsidRPr="00C739AC">
        <w:rPr>
          <w:rFonts w:ascii="Arial" w:eastAsia="Times New Roman" w:hAnsi="Arial" w:cs="Arial"/>
          <w:b/>
          <w:bCs/>
          <w:color w:val="000000"/>
          <w:lang w:eastAsia="it-IT"/>
        </w:rPr>
        <w:t>Advisory</w:t>
      </w:r>
      <w:proofErr w:type="spellEnd"/>
      <w:r w:rsidRPr="00C739AC">
        <w:rPr>
          <w:rFonts w:ascii="Arial" w:eastAsia="Times New Roman" w:hAnsi="Arial" w:cs="Arial"/>
          <w:b/>
          <w:bCs/>
          <w:color w:val="000000"/>
          <w:lang w:eastAsia="it-IT"/>
        </w:rPr>
        <w:t xml:space="preserve"> Board </w:t>
      </w:r>
      <w:r w:rsidRPr="00C739AC">
        <w:rPr>
          <w:rFonts w:ascii="Arial" w:eastAsia="Times New Roman" w:hAnsi="Arial" w:cs="Arial"/>
          <w:color w:val="000000"/>
          <w:lang w:eastAsia="it-IT"/>
        </w:rPr>
        <w:t>- composto da professionisti provenienti da tutta Italia, coordinati dal direttore scientifico Francesco Tapinassi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739AC">
        <w:rPr>
          <w:rFonts w:ascii="Arial" w:eastAsia="Times New Roman" w:hAnsi="Arial" w:cs="Arial"/>
          <w:color w:val="000000"/>
          <w:lang w:eastAsia="it-IT"/>
        </w:rPr>
        <w:t>- si metterà al lavoro già nelle prossime settimane</w:t>
      </w:r>
      <w:r>
        <w:rPr>
          <w:rFonts w:ascii="Arial" w:eastAsia="Times New Roman" w:hAnsi="Arial" w:cs="Arial"/>
          <w:color w:val="000000"/>
          <w:lang w:eastAsia="it-IT"/>
        </w:rPr>
        <w:t xml:space="preserve"> per</w:t>
      </w:r>
      <w:r w:rsidRPr="00C739AC">
        <w:rPr>
          <w:rFonts w:ascii="Arial" w:eastAsia="Times New Roman" w:hAnsi="Arial" w:cs="Arial"/>
          <w:color w:val="000000"/>
          <w:lang w:eastAsia="it-IT"/>
        </w:rPr>
        <w:t xml:space="preserve"> individuare i temi chiave della 15° edizione. </w:t>
      </w:r>
    </w:p>
    <w:p w14:paraId="5A6B73D2" w14:textId="77777777" w:rsidR="005971FF" w:rsidRPr="005971FF" w:rsidRDefault="005971FF" w:rsidP="00E462BB">
      <w:pPr>
        <w:spacing w:after="0" w:line="276" w:lineRule="auto"/>
        <w:jc w:val="both"/>
        <w:rPr>
          <w:rFonts w:ascii="Poppins" w:eastAsia="Times New Roman" w:hAnsi="Poppins" w:cs="Poppins"/>
          <w:color w:val="1E1E23"/>
          <w:lang w:eastAsia="it-IT"/>
        </w:rPr>
      </w:pPr>
      <w:r w:rsidRPr="005971FF">
        <w:rPr>
          <w:rFonts w:ascii="Arial" w:eastAsia="Times New Roman" w:hAnsi="Arial" w:cs="Arial"/>
          <w:color w:val="000000"/>
          <w:lang w:eastAsia="it-IT"/>
        </w:rPr>
        <w:t> </w:t>
      </w:r>
    </w:p>
    <w:p w14:paraId="1950D9B3" w14:textId="35839D7D" w:rsidR="00747CA7" w:rsidRPr="00C739AC" w:rsidRDefault="00000000" w:rsidP="00E462BB">
      <w:pPr>
        <w:spacing w:line="276" w:lineRule="auto"/>
        <w:ind w:right="-142"/>
        <w:rPr>
          <w:rFonts w:ascii="Arial" w:hAnsi="Arial" w:cs="Arial"/>
          <w:color w:val="0000FF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hyperlink r:id="rId6" w:history="1">
        <w:r w:rsidR="000900DE" w:rsidRPr="00C739AC">
          <w:rPr>
            <w:rStyle w:val="Collegamentoipertestuale"/>
            <w:rFonts w:ascii="Arial" w:hAnsi="Arial" w:cs="Arial"/>
            <w14:textOutline w14:w="0" w14:cap="flat" w14:cmpd="sng" w14:algn="ctr">
              <w14:noFill/>
              <w14:prstDash w14:val="solid"/>
              <w14:bevel/>
            </w14:textOutline>
          </w:rPr>
          <w:t>www.bto.travel</w:t>
        </w:r>
      </w:hyperlink>
    </w:p>
    <w:p w14:paraId="3568CBF7" w14:textId="77777777" w:rsidR="00AE095F" w:rsidRPr="00C739AC" w:rsidRDefault="00AE095F" w:rsidP="00E462BB">
      <w:pPr>
        <w:spacing w:line="276" w:lineRule="auto"/>
        <w:ind w:right="-142"/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>Main</w:t>
      </w:r>
      <w:proofErr w:type="spellEnd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Sponsor BTO2022: Intesa Sanpaolo e </w:t>
      </w:r>
      <w:proofErr w:type="spellStart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0658858" w14:textId="77777777" w:rsidR="00AE095F" w:rsidRPr="00C739AC" w:rsidRDefault="00AE095F" w:rsidP="00E462BB">
      <w:pPr>
        <w:spacing w:line="276" w:lineRule="auto"/>
        <w:ind w:right="-143"/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Media Partner BTO2022: </w:t>
      </w:r>
      <w:proofErr w:type="spellStart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>Turismo&amp;Attualità</w:t>
      </w:r>
      <w:proofErr w:type="spellEnd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, Trend, Guida Viaggi, Travel Quotidiano, L’Agenzia di Viaggi, Quality Travel, Travel World, </w:t>
      </w:r>
      <w:proofErr w:type="spellStart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>Absolutely</w:t>
      </w:r>
      <w:proofErr w:type="spellEnd"/>
      <w:r w:rsidRPr="00C739AC">
        <w:rPr>
          <w:rFonts w:ascii="Arial" w:hAnsi="Arial" w:cs="Arial"/>
          <w:u w:color="1E1E23"/>
          <w14:textOutline w14:w="0" w14:cap="flat" w14:cmpd="sng" w14:algn="ctr">
            <w14:noFill/>
            <w14:prstDash w14:val="solid"/>
            <w14:bevel/>
          </w14:textOutline>
        </w:rPr>
        <w:t>, intoscana.it</w:t>
      </w:r>
    </w:p>
    <w:p w14:paraId="222C41A2" w14:textId="77777777" w:rsidR="00AE095F" w:rsidRPr="00C739AC" w:rsidRDefault="00AE095F" w:rsidP="00E462BB">
      <w:pPr>
        <w:spacing w:line="276" w:lineRule="auto"/>
        <w:ind w:right="-142"/>
        <w:rPr>
          <w:rFonts w:ascii="Arial" w:hAnsi="Arial" w:cs="Arial"/>
          <w:i/>
          <w:iCs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C739AC">
        <w:rPr>
          <w:rFonts w:ascii="Arial" w:hAnsi="Arial" w:cs="Arial"/>
          <w:i/>
          <w:iCs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Pr="00C739AC">
        <w:rPr>
          <w:rFonts w:ascii="Arial" w:hAnsi="Arial" w:cs="Arial"/>
          <w:i/>
          <w:iCs/>
          <w:u w:color="1E1E23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Pr="00C739AC">
        <w:rPr>
          <w:rFonts w:ascii="Arial" w:hAnsi="Arial" w:cs="Arial"/>
          <w:i/>
          <w:iCs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è un marchio di proprietà di Regione Toscana e Camera di Commercio di Firenze. L’organizzazione è affidata a Toscana Promozione Turistica, </w:t>
      </w:r>
      <w:proofErr w:type="spellStart"/>
      <w:r w:rsidRPr="00C739AC">
        <w:rPr>
          <w:rFonts w:ascii="Arial" w:hAnsi="Arial" w:cs="Arial"/>
          <w:i/>
          <w:iCs/>
          <w:u w:color="1E1E23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Pr="00C739AC">
        <w:rPr>
          <w:rFonts w:ascii="Arial" w:hAnsi="Arial" w:cs="Arial"/>
          <w:i/>
          <w:iCs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- Azienda Speciale della Camera di Commercio di Firenze e Fondazione Sistema Toscana.</w:t>
      </w:r>
    </w:p>
    <w:p w14:paraId="547C80F8" w14:textId="77777777" w:rsidR="00C739AC" w:rsidRDefault="00C739AC" w:rsidP="00E462BB">
      <w:pPr>
        <w:spacing w:after="0" w:line="276" w:lineRule="auto"/>
        <w:ind w:right="-142"/>
        <w:rPr>
          <w:rFonts w:ascii="Arial" w:eastAsia="Times New Roman" w:hAnsi="Arial" w:cs="Arial"/>
          <w:color w:val="000000"/>
        </w:rPr>
      </w:pPr>
    </w:p>
    <w:p w14:paraId="16DE9708" w14:textId="24AB2378" w:rsidR="00AE095F" w:rsidRPr="00C739AC" w:rsidRDefault="00AE095F" w:rsidP="00E462BB">
      <w:pPr>
        <w:spacing w:after="0" w:line="276" w:lineRule="auto"/>
        <w:ind w:right="-142"/>
        <w:rPr>
          <w:rFonts w:ascii="Arial" w:eastAsia="Times New Roman" w:hAnsi="Arial" w:cs="Arial"/>
          <w:color w:val="000000"/>
        </w:rPr>
      </w:pPr>
      <w:r w:rsidRPr="00C739AC">
        <w:rPr>
          <w:rFonts w:ascii="Arial" w:eastAsia="Times New Roman" w:hAnsi="Arial" w:cs="Arial"/>
          <w:color w:val="000000"/>
        </w:rPr>
        <w:t>Contatti ufficio Stampa</w:t>
      </w:r>
    </w:p>
    <w:p w14:paraId="7454C3B4" w14:textId="77777777" w:rsidR="00AE095F" w:rsidRPr="00C739AC" w:rsidRDefault="00AE095F" w:rsidP="00E462BB">
      <w:pPr>
        <w:spacing w:after="0" w:line="276" w:lineRule="auto"/>
        <w:ind w:right="-142"/>
        <w:rPr>
          <w:rFonts w:ascii="Arial" w:eastAsia="Times New Roman" w:hAnsi="Arial" w:cs="Arial"/>
          <w:color w:val="000000"/>
        </w:rPr>
      </w:pPr>
      <w:r w:rsidRPr="00C739AC">
        <w:rPr>
          <w:rFonts w:ascii="Arial" w:eastAsia="Times New Roman" w:hAnsi="Arial" w:cs="Arial"/>
          <w:color w:val="000000"/>
        </w:rPr>
        <w:t xml:space="preserve">Mariangela Della Monica – Fondazione Sistema Toscana - m.dellamonica@fst.it - </w:t>
      </w:r>
      <w:proofErr w:type="spellStart"/>
      <w:r w:rsidRPr="00C739AC">
        <w:rPr>
          <w:rFonts w:ascii="Arial" w:eastAsia="Times New Roman" w:hAnsi="Arial" w:cs="Arial"/>
          <w:color w:val="000000"/>
        </w:rPr>
        <w:t>cell</w:t>
      </w:r>
      <w:proofErr w:type="spellEnd"/>
      <w:r w:rsidRPr="00C739AC">
        <w:rPr>
          <w:rFonts w:ascii="Arial" w:eastAsia="Times New Roman" w:hAnsi="Arial" w:cs="Arial"/>
          <w:color w:val="000000"/>
        </w:rPr>
        <w:t>. 334 6606721</w:t>
      </w:r>
    </w:p>
    <w:p w14:paraId="72E4BA43" w14:textId="77777777" w:rsidR="00AE095F" w:rsidRPr="00C739AC" w:rsidRDefault="00AE095F" w:rsidP="00E462BB">
      <w:pPr>
        <w:spacing w:after="0" w:line="276" w:lineRule="auto"/>
        <w:ind w:right="-142"/>
        <w:rPr>
          <w:rFonts w:ascii="Arial" w:eastAsia="Times New Roman" w:hAnsi="Arial" w:cs="Arial"/>
          <w:color w:val="000000"/>
        </w:rPr>
      </w:pPr>
      <w:r w:rsidRPr="00C739AC">
        <w:rPr>
          <w:rFonts w:ascii="Arial" w:eastAsia="Times New Roman" w:hAnsi="Arial" w:cs="Arial"/>
          <w:color w:val="000000"/>
        </w:rPr>
        <w:t xml:space="preserve">Con The Gate </w:t>
      </w:r>
      <w:proofErr w:type="spellStart"/>
      <w:r w:rsidRPr="00C739AC">
        <w:rPr>
          <w:rFonts w:ascii="Arial" w:eastAsia="Times New Roman" w:hAnsi="Arial" w:cs="Arial"/>
          <w:color w:val="000000"/>
        </w:rPr>
        <w:t>Communication</w:t>
      </w:r>
      <w:proofErr w:type="spellEnd"/>
      <w:r w:rsidRPr="00C739AC">
        <w:rPr>
          <w:rFonts w:ascii="Arial" w:eastAsia="Times New Roman" w:hAnsi="Arial" w:cs="Arial"/>
          <w:color w:val="000000"/>
        </w:rPr>
        <w:t xml:space="preserve"> - Valerio Tavani – valerio@the-gate.it - 339 6290620</w:t>
      </w:r>
    </w:p>
    <w:p w14:paraId="4BCA8F81" w14:textId="77777777" w:rsidR="00AE095F" w:rsidRPr="00C739AC" w:rsidRDefault="00AE095F" w:rsidP="00E462BB">
      <w:pPr>
        <w:spacing w:after="0" w:line="276" w:lineRule="auto"/>
        <w:ind w:right="-142"/>
        <w:rPr>
          <w:rFonts w:ascii="Arial" w:eastAsia="Times New Roman" w:hAnsi="Arial" w:cs="Arial"/>
          <w:color w:val="000000"/>
        </w:rPr>
      </w:pPr>
      <w:r w:rsidRPr="00C739AC">
        <w:rPr>
          <w:rFonts w:ascii="Arial" w:eastAsia="Times New Roman" w:hAnsi="Arial" w:cs="Arial"/>
          <w:color w:val="000000"/>
        </w:rPr>
        <w:t>Con Chiarello Puliti &amp; Partners - Francesca Puliti – francesca@puliti.net – 392 9475467</w:t>
      </w:r>
    </w:p>
    <w:p w14:paraId="7E21F2A3" w14:textId="77777777" w:rsidR="00AE095F" w:rsidRPr="00C739AC" w:rsidRDefault="00AE095F"/>
    <w:sectPr w:rsidR="00AE095F" w:rsidRPr="00C739AC" w:rsidSect="00F52841">
      <w:headerReference w:type="default" r:id="rId7"/>
      <w:footerReference w:type="default" r:id="rId8"/>
      <w:pgSz w:w="11906" w:h="16838"/>
      <w:pgMar w:top="1134" w:right="1021" w:bottom="1021" w:left="102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F9F8" w14:textId="77777777" w:rsidR="00BB3F75" w:rsidRDefault="00BB3F75" w:rsidP="00AE095F">
      <w:pPr>
        <w:spacing w:after="0" w:line="240" w:lineRule="auto"/>
      </w:pPr>
      <w:r>
        <w:separator/>
      </w:r>
    </w:p>
  </w:endnote>
  <w:endnote w:type="continuationSeparator" w:id="0">
    <w:p w14:paraId="14A08230" w14:textId="77777777" w:rsidR="00BB3F75" w:rsidRDefault="00BB3F75" w:rsidP="00AE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FC4E" w14:textId="6810302B" w:rsidR="00AE095F" w:rsidRDefault="00AE095F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014E21F" wp14:editId="389D6A3A">
          <wp:simplePos x="0" y="0"/>
          <wp:positionH relativeFrom="page">
            <wp:posOffset>-10160</wp:posOffset>
          </wp:positionH>
          <wp:positionV relativeFrom="paragraph">
            <wp:posOffset>252095</wp:posOffset>
          </wp:positionV>
          <wp:extent cx="7556500" cy="476250"/>
          <wp:effectExtent l="0" t="0" r="6350" b="0"/>
          <wp:wrapTopAndBottom distT="114300" distB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232F" w14:textId="77777777" w:rsidR="00BB3F75" w:rsidRDefault="00BB3F75" w:rsidP="00AE095F">
      <w:pPr>
        <w:spacing w:after="0" w:line="240" w:lineRule="auto"/>
      </w:pPr>
      <w:r>
        <w:separator/>
      </w:r>
    </w:p>
  </w:footnote>
  <w:footnote w:type="continuationSeparator" w:id="0">
    <w:p w14:paraId="5A1A444D" w14:textId="77777777" w:rsidR="00BB3F75" w:rsidRDefault="00BB3F75" w:rsidP="00AE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7387" w14:textId="467FA581" w:rsidR="00AE095F" w:rsidRDefault="00AE095F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FD21A7" wp14:editId="489965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120704"/>
          <wp:effectExtent l="0" t="0" r="3175" b="381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4"/>
    <w:rsid w:val="00025C2E"/>
    <w:rsid w:val="00072F0D"/>
    <w:rsid w:val="000900DE"/>
    <w:rsid w:val="000B02F2"/>
    <w:rsid w:val="000F27F5"/>
    <w:rsid w:val="00100618"/>
    <w:rsid w:val="0013446C"/>
    <w:rsid w:val="00163FCE"/>
    <w:rsid w:val="00174DA7"/>
    <w:rsid w:val="00346DCD"/>
    <w:rsid w:val="003F5D04"/>
    <w:rsid w:val="004802DA"/>
    <w:rsid w:val="00483713"/>
    <w:rsid w:val="00502FBA"/>
    <w:rsid w:val="00545499"/>
    <w:rsid w:val="005971FF"/>
    <w:rsid w:val="0069390D"/>
    <w:rsid w:val="007025A3"/>
    <w:rsid w:val="00747CA7"/>
    <w:rsid w:val="007A70DA"/>
    <w:rsid w:val="00831D22"/>
    <w:rsid w:val="0098043A"/>
    <w:rsid w:val="00997DBA"/>
    <w:rsid w:val="009C079F"/>
    <w:rsid w:val="009C564C"/>
    <w:rsid w:val="00A232C6"/>
    <w:rsid w:val="00AD57F9"/>
    <w:rsid w:val="00AE095F"/>
    <w:rsid w:val="00B0449C"/>
    <w:rsid w:val="00BB3F75"/>
    <w:rsid w:val="00C31B84"/>
    <w:rsid w:val="00C739AC"/>
    <w:rsid w:val="00C76DC7"/>
    <w:rsid w:val="00CB7BC5"/>
    <w:rsid w:val="00DD778E"/>
    <w:rsid w:val="00E34114"/>
    <w:rsid w:val="00E462BB"/>
    <w:rsid w:val="00ED0806"/>
    <w:rsid w:val="00F305AC"/>
    <w:rsid w:val="00F34402"/>
    <w:rsid w:val="00F52841"/>
    <w:rsid w:val="00F55E03"/>
    <w:rsid w:val="00F76831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89C1"/>
  <w15:chartTrackingRefBased/>
  <w15:docId w15:val="{480C3DB8-F0B8-4E85-AF8F-865186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5F"/>
  </w:style>
  <w:style w:type="paragraph" w:styleId="Pidipagina">
    <w:name w:val="footer"/>
    <w:basedOn w:val="Normale"/>
    <w:link w:val="PidipaginaCarattere"/>
    <w:uiPriority w:val="99"/>
    <w:unhideWhenUsed/>
    <w:rsid w:val="00AE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5F"/>
  </w:style>
  <w:style w:type="character" w:styleId="Collegamentoipertestuale">
    <w:name w:val="Hyperlink"/>
    <w:basedOn w:val="Carpredefinitoparagrafo"/>
    <w:uiPriority w:val="99"/>
    <w:unhideWhenUsed/>
    <w:rsid w:val="00AE095F"/>
    <w:rPr>
      <w:color w:val="0000FF"/>
      <w:u w:val="single"/>
    </w:rPr>
  </w:style>
  <w:style w:type="character" w:customStyle="1" w:styleId="il">
    <w:name w:val="il"/>
    <w:basedOn w:val="Carpredefinitoparagrafo"/>
    <w:rsid w:val="000900DE"/>
  </w:style>
  <w:style w:type="character" w:styleId="Collegamentovisitato">
    <w:name w:val="FollowedHyperlink"/>
    <w:basedOn w:val="Carpredefinitoparagrafo"/>
    <w:uiPriority w:val="99"/>
    <w:semiHidden/>
    <w:unhideWhenUsed/>
    <w:rsid w:val="000900D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o.trav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Mariangela</cp:lastModifiedBy>
  <cp:revision>2</cp:revision>
  <cp:lastPrinted>2022-12-01T09:53:00Z</cp:lastPrinted>
  <dcterms:created xsi:type="dcterms:W3CDTF">2022-12-01T14:32:00Z</dcterms:created>
  <dcterms:modified xsi:type="dcterms:W3CDTF">2022-12-01T14:32:00Z</dcterms:modified>
</cp:coreProperties>
</file>